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48"/>
          <w:szCs w:val="4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48"/>
          <w:szCs w:val="48"/>
          <w:u w:val="single"/>
          <w:shd w:fill="auto" w:val="clear"/>
          <w:vertAlign w:val="baseline"/>
          <w:rtl w:val="0"/>
        </w:rPr>
        <w:t xml:space="preserve">Arbetsbeskrivning för arbetsgrupper</w:t>
      </w:r>
    </w:p>
    <w:p w:rsidR="00000000" w:rsidDel="00000000" w:rsidP="00000000" w:rsidRDefault="00000000" w:rsidRPr="00000000" w14:paraId="00000002">
      <w:pPr>
        <w:jc w:val="center"/>
        <w:rPr>
          <w:b w:val="0"/>
          <w:sz w:val="48"/>
          <w:szCs w:val="48"/>
          <w:u w:val="single"/>
          <w:vertAlign w:val="baseline"/>
        </w:rPr>
      </w:pPr>
      <w:r w:rsidDel="00000000" w:rsidR="00000000" w:rsidRPr="00000000">
        <w:rPr>
          <w:b w:val="1"/>
          <w:sz w:val="48"/>
          <w:szCs w:val="48"/>
          <w:u w:val="single"/>
          <w:vertAlign w:val="baseline"/>
          <w:rtl w:val="0"/>
        </w:rPr>
        <w:t xml:space="preserve">samt gruppansvariga i RSBK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2"/>
        <w:tblGridChange w:id="0">
          <w:tblGrid>
            <w:gridCol w:w="9212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05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SYFTE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06">
            <w:pPr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Syftet med detta dokument är att förtydliga arbetsgruppernas arbetsuppgifter samt vara ett stöd för de gruppansvariga</w:t>
            </w:r>
          </w:p>
        </w:tc>
      </w:tr>
    </w:tbl>
    <w:p w:rsidR="00000000" w:rsidDel="00000000" w:rsidP="00000000" w:rsidRDefault="00000000" w:rsidRPr="00000000" w14:paraId="0000000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Arbetsgrupperna är: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Hus / Miljö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Kran / Vågbrytare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Bryggor</w:t>
      </w:r>
    </w:p>
    <w:p w:rsidR="00000000" w:rsidDel="00000000" w:rsidP="00000000" w:rsidRDefault="00000000" w:rsidRPr="00000000" w14:paraId="0000000C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Arbetsuppgifterna är att:</w:t>
      </w:r>
    </w:p>
    <w:p w:rsidR="00000000" w:rsidDel="00000000" w:rsidP="00000000" w:rsidRDefault="00000000" w:rsidRPr="00000000" w14:paraId="0000000E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Hus / Miljö-gruppen skall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det städas och hålls rent i samtliga utrymmen i huset, inkl toalett.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Sköta underhållet av huset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Sköta om och förvalta dom verktyg som finns i förrådet.</w:t>
        <w:br w:type="textWrapping"/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Hålla städat i hamnområdet, vid badplatsen samt på övre plan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Bevaka att gammalt skrot och skräp inte blir liggande runt om i området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båtar och vagnar är uppställda på ett lämpligt sätt inom angivet område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Sköta markunderhållet i hamnen. (kajkanter, beläggning osv)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Hålla rent bakom huset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Klippning och slyröjning på övre plan.</w:t>
      </w:r>
    </w:p>
    <w:p w:rsidR="00000000" w:rsidDel="00000000" w:rsidP="00000000" w:rsidRDefault="00000000" w:rsidRPr="00000000" w14:paraId="00000018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Kran / Vågbrytar-gruppen skall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Ansvara för att besiktning av kranen sker vid föreskriven tidpunkt.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Underhålla kranen 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Sköta i och upp tagningar av båtar under säsongen, vid av styrelsen utsatta tider.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Underhålla det trädäck som finns runt kranplatsen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samtliga båtar som lyfts är försäkrade. </w:t>
        <w:br w:type="textWrapping"/>
        <w:t xml:space="preserve">(Om inte så skall lapp ”Fribrev kranlyft oförsäkrad båt” fyllas i)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Utbilda, och föreslå till styrelsen, nya kranförare när så behövs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el och vatten sköts i hamnen och huset</w:t>
        <w:br w:type="textWrapping"/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Sköta underhållet av vågbrytarna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vågbrytarna ligger förankrade på ett lämpligt sätt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ingen kan skada sig på vågbrytarna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Landgångar till och mellan vågbrytarna</w:t>
        <w:br w:type="textWrapping"/>
      </w:r>
    </w:p>
    <w:p w:rsidR="00000000" w:rsidDel="00000000" w:rsidP="00000000" w:rsidRDefault="00000000" w:rsidRPr="00000000" w14:paraId="0000002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Brygg- gruppen skall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Inför bryggiläggningen se till att renovera lämpliga båtbryggor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Underhålla badbryggan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Ansvara för att bad- och båt-bryggorna läggs i samt tas upp under året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förankringen av bryggorna fungerar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Sköta underhåll av trappor till badbryggorna samt båtbryggorna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märkning av platserna hålls uppdaterad och är riktig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 till att gästbojarna fungerar</w:t>
        <w:br w:type="textWrapping"/>
      </w:r>
    </w:p>
    <w:p w:rsidR="00000000" w:rsidDel="00000000" w:rsidP="00000000" w:rsidRDefault="00000000" w:rsidRPr="00000000" w14:paraId="0000002C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Gruppansvariga skall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Innan årsskiftet redogöra för behovet av renovering, underhåll eller investeringar som behöver göras kommande året. Detta skall givetvis också ske löpande under året om något uppstår.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Känna till avsatt budget för gruppens arbete under året</w:t>
        <w:br w:type="textWrapping"/>
        <w:t xml:space="preserve">(Styrelsen avsätter vid varje budgettillfälle en summa till de olika grupperna)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Ansvarar för att grupperna innehåller det folk och den kompetens som behövs för att göra arbetet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Hålla kontakten med och informera medlemmarna i gruppen om när arbetsdagarna är samt vad som skall göras på¨dessa.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Informera styrelsen om gruppens arbete under året.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Ansvara för inköp av material till gruppen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Varje år identifiera eventuella större renoveringar eller investeringar inom närmaste 3 års perioden</w:t>
      </w:r>
    </w:p>
    <w:p w:rsidR="00000000" w:rsidDel="00000000" w:rsidP="00000000" w:rsidRDefault="00000000" w:rsidRPr="00000000" w14:paraId="00000034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417" w:top="1417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Arial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Arbetsbeskrivning 2002-09-07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