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PROTOKOLL FRÅN ÅRSMÖTE I RÖE SANDVIKS BÅTKLUBB 2003-04-19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Närvarande: Se bilagd närvarolista (21 personer)</w:t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Jan Embring valdes till ordförande för mötet.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Anders Vegelius valdes till sekreterare för mötet.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Mötet förklarades behörigt utlyst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Dagordningen fastställdes utan ändring.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justeringsmän/rösträknare valdes Nore Tobiasson och Morgan Jönsson.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Verksamhetsberättelsen för 2002 lästes upp och godkändes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Revisionsberättelsen lästes upp av Per Edvinsson och därefter förordades styrelsen få ansvarsfrihet.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Årsmötet beviljade ansvarsfrihet för styrelsen.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Budgetförslag för 2003 presenterades av kassören Christian Degrell. Följande justeringar och ändringar föreslogs av styrelsen till årsmötet att anta för 2004: a) Årsavgiften höjs till 300kr, b) Årsavgiften för båtplatser ändras för 2,1m, 2,6m och </w:t>
      </w:r>
      <w:r w:rsidDel="00000000" w:rsidR="00000000" w:rsidRPr="00000000">
        <w:rPr>
          <w:rFonts w:ascii="Gungsuh" w:cs="Gungsuh" w:eastAsia="Gungsuh" w:hAnsi="Gungsuh"/>
          <w:vertAlign w:val="baseline"/>
          <w:rtl w:val="0"/>
        </w:rPr>
        <w:t xml:space="preserve">≥3,1m till 400, 500 och 600kr, c) Kranavgift endast två sorter  = 300kr utan mastning samt 400kr med mastning (gäller fom 2003), d) Planhyra endast en sort = 350kr, e) Planhyra norra stranden tas bort. Dessa ändringar syftar till att förstärka de årliga intäkterna samt att förenkla avgiftsmodellen då båtlängdens betydelse tas bort. Årsmötet antog ovanstående ändringar.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Ordförande </w:t>
        <w:tab/>
        <w:t xml:space="preserve">på 1 år </w:t>
        <w:tab/>
        <w:t xml:space="preserve">valdes Jan Embring</w:t>
        <w:br w:type="textWrapping"/>
        <w:t xml:space="preserve">Till Kassör </w:t>
        <w:tab/>
        <w:t xml:space="preserve">på 2 år </w:t>
        <w:tab/>
        <w:t xml:space="preserve">valdes Christian Degrell</w:t>
        <w:br w:type="textWrapping"/>
        <w:t xml:space="preserve">Till Revisor </w:t>
        <w:tab/>
        <w:t xml:space="preserve">på 2 år </w:t>
        <w:tab/>
        <w:t xml:space="preserve">valdes Mats Jönsson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Till Valberedningen </w:t>
        <w:tab/>
        <w:t xml:space="preserve">på 1 år </w:t>
        <w:tab/>
        <w:t xml:space="preserve">valdes sittande Lars-Arne Staxäng samt Rolf Matsson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A) Arbetstimmar för 2002 fastställdes till oförändrade 9/3 timmar</w:t>
        <w:br w:type="textWrapping"/>
        <w:t xml:space="preserve">B) Arbetsdagar fastställdes till att vara 3 maj samt 10maj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För andra årsmötet i rad så antogs de nya stadgarna där det är tillagt att ”Klubben är en ideell och allmännyttig förening”. Därmed är de nya stadgarna antagna.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Inga inkomna förslag innan eller under årsmötet.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Övriga frågor</w:t>
        <w:br w:type="textWrapping"/>
        <w:t xml:space="preserve">– Info om att badbryggan är kommunens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360" w:hanging="360"/>
        <w:rPr/>
      </w:pPr>
      <w:r w:rsidDel="00000000" w:rsidR="00000000" w:rsidRPr="00000000">
        <w:rPr>
          <w:vertAlign w:val="baseline"/>
          <w:rtl w:val="0"/>
        </w:rPr>
        <w:t xml:space="preserve">Ordföranden tackade för visat intresse och avslutade mötet.</w:t>
        <w:br w:type="textWrapping"/>
        <w:br w:type="textWrapping"/>
      </w:r>
    </w:p>
    <w:p w:rsidR="00000000" w:rsidDel="00000000" w:rsidP="00000000" w:rsidRDefault="00000000" w:rsidRPr="00000000" w14:paraId="0000001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Vid protokollet: Anders Vegelius</w:t>
        <w:tab/>
      </w:r>
    </w:p>
    <w:p w:rsidR="00000000" w:rsidDel="00000000" w:rsidP="00000000" w:rsidRDefault="00000000" w:rsidRPr="00000000" w14:paraId="0000001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Justeras av: </w:t>
        <w:tab/>
        <w:tab/>
        <w:t xml:space="preserve">Nore Tobiasson </w:t>
        <w:tab/>
        <w:t xml:space="preserve">och </w:t>
        <w:tab/>
        <w:t xml:space="preserve">Morgan Jönsson</w:t>
      </w:r>
    </w:p>
    <w:p w:rsidR="00000000" w:rsidDel="00000000" w:rsidP="00000000" w:rsidRDefault="00000000" w:rsidRPr="00000000" w14:paraId="0000001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 xml:space="preserve">_________________________</w:t>
        <w:tab/>
        <w:tab/>
        <w:t xml:space="preserve">_________________________</w:t>
      </w:r>
    </w:p>
    <w:sectPr>
      <w:pgSz w:h="16838" w:w="11906"/>
      <w:pgMar w:bottom="1417" w:top="1417" w:left="1417" w:right="141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sv-SE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