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sz w:val="36"/>
          <w:szCs w:val="36"/>
        </w:rPr>
      </w:pPr>
      <w:bookmarkStart w:colFirst="0" w:colLast="0" w:name="_gjdgxs" w:id="0"/>
      <w:bookmarkEnd w:id="0"/>
      <w:r w:rsidDel="00000000" w:rsidR="00000000" w:rsidRPr="00000000">
        <w:rPr>
          <w:sz w:val="36"/>
          <w:szCs w:val="36"/>
          <w:rtl w:val="0"/>
        </w:rPr>
        <w:t xml:space="preserve">Årsmötesprotokoll från Röe Sandviks båtklubb 2019-04-20  org.nr 854600-4089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Till ordförande för mötet valdes Jan Embring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Till sekreterare för mötet valdes David Mattsson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Mötet ansågs vara behörigt utlyst.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Mötet </w:t>
      </w:r>
      <w:r w:rsidDel="00000000" w:rsidR="00000000" w:rsidRPr="00000000">
        <w:rPr>
          <w:sz w:val="32"/>
          <w:szCs w:val="32"/>
          <w:rtl w:val="0"/>
        </w:rPr>
        <w:t xml:space="preserve">fastställde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dagordningen.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Till justeringsmän valdes Bertil Hilmersson och Lars Hernroth.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Verksamhetsberättelsen lästes upp av sekreteraren och godkändes av mötet.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Kassören redovisade inkomster samt utgifter för 2018.Avgifter för 2019 redovisades.Dessa godkändes av mötet.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Revisionsberättelsen för 2018 lästes upp av ordföranden och denna godkändes av mötet.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Årsmötet beviljade styrelsen ansvarsfrihet.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Valberedningen redovisade sitt förslag till styrelse    enl.följande :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Till Ordförande på 1 år            Jan Embring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Till kassör                                   Jerker Tobiasson(kvarstår 1 år)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Till sekreterare                          David Mattsson(kvarstår 1 år)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Ledamot                                  Rolf Mattsson(omval på 2 år)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Ledamot                                  Peter Nicklasson(kvarstår 1 år)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Ledamot                                  Robert Otter(nyval på 2 år)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Årsmötet godkände valberedningens förslag</w:t>
      </w:r>
    </w:p>
    <w:p w:rsidR="00000000" w:rsidDel="00000000" w:rsidP="00000000" w:rsidRDefault="00000000" w:rsidRPr="00000000" w14:paraId="00000013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   11. Val av 2 ledamöter i valberedningen valdes Mikael Börjesson(1    år kvar) samt Lars Hernroth(omval på 2 år)</w:t>
      </w:r>
    </w:p>
    <w:p w:rsidR="00000000" w:rsidDel="00000000" w:rsidP="00000000" w:rsidRDefault="00000000" w:rsidRPr="00000000" w14:paraId="00000014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12. Arbetstimmar för 2019 fastställdes till 6h a150 kr.</w:t>
      </w:r>
    </w:p>
    <w:p w:rsidR="00000000" w:rsidDel="00000000" w:rsidP="00000000" w:rsidRDefault="00000000" w:rsidRPr="00000000" w14:paraId="00000015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13. Information/Beslut om arbetsdagar: Ordförande inf.om badbryggan samt avtal med Lysekils kommun om dessa. Rolf informerade om båtmotorstölder.2018 stals 30 motorer i Lysekils kommun. Under året 2019 har 7st stulits i Lysekils kommun. Styrelsen ville ha förslag till åtgärder mot stölder. Olika förslag kom upp, bla. Belysning, skyltar, kameror.</w:t>
      </w:r>
    </w:p>
    <w:p w:rsidR="00000000" w:rsidDel="00000000" w:rsidP="00000000" w:rsidRDefault="00000000" w:rsidRPr="00000000" w14:paraId="00000016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Styrelsen fick i uppdrag och titta på en ev sommarfest.</w:t>
      </w:r>
    </w:p>
    <w:p w:rsidR="00000000" w:rsidDel="00000000" w:rsidP="00000000" w:rsidRDefault="00000000" w:rsidRPr="00000000" w14:paraId="00000017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Arbetsdagar fastställdes till den 27/4 och 4/5.</w:t>
      </w:r>
    </w:p>
    <w:p w:rsidR="00000000" w:rsidDel="00000000" w:rsidP="00000000" w:rsidRDefault="00000000" w:rsidRPr="00000000" w14:paraId="00000018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14. Övriga frågor : frågan om GDPR lyftes av mötet Styrelsen får i uppdrag att titta vidare på detta samt göra en handlingsplan och titta på ett samtyckesavtal med medlemmarna i RSBK.</w:t>
      </w:r>
    </w:p>
    <w:p w:rsidR="00000000" w:rsidDel="00000000" w:rsidP="00000000" w:rsidRDefault="00000000" w:rsidRPr="00000000" w14:paraId="00000019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Styrelsen avtackar Anders Olofsson samt välkomnar Robert Otter till styrelsen vid ett senare tillfälle då dessa inte var närvarande på mötet.</w:t>
      </w:r>
    </w:p>
    <w:p w:rsidR="00000000" w:rsidDel="00000000" w:rsidP="00000000" w:rsidRDefault="00000000" w:rsidRPr="00000000" w14:paraId="0000001A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15. Orförande avslutade mötet.</w:t>
      </w:r>
    </w:p>
    <w:p w:rsidR="00000000" w:rsidDel="00000000" w:rsidP="00000000" w:rsidRDefault="00000000" w:rsidRPr="00000000" w14:paraId="0000001B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Sekreterare David Mattsson</w:t>
      </w:r>
    </w:p>
    <w:p w:rsidR="00000000" w:rsidDel="00000000" w:rsidP="00000000" w:rsidRDefault="00000000" w:rsidRPr="00000000" w14:paraId="0000001C">
      <w:pPr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Justeras                                                                             Justeras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sv-SE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